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15" w:rsidRPr="008C0C15" w:rsidRDefault="008C0C15" w:rsidP="008C0C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 w:rsidRPr="008C0C15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</w:rPr>
        <w:t>Klauzula informacyjna dotycząca przetwarzania danych osobowych.</w:t>
      </w:r>
    </w:p>
    <w:p w:rsidR="008C0C15" w:rsidRPr="008C0C15" w:rsidRDefault="008C0C15" w:rsidP="008C0C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 w:rsidRPr="008C0C15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</w:rPr>
        <w:t>Informacje podawane w przypadku zbierania danych osobowych bezpośrednio od osoby, której dane dotyczą i w celu realizacji obowiązku wynikającego z przepisu prawa – miejscowy plan zagospodarowania przestrzennego i jego zmiany</w:t>
      </w:r>
    </w:p>
    <w:p w:rsidR="008C0C15" w:rsidRPr="008C0C15" w:rsidRDefault="008C0C15" w:rsidP="008C0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 w:rsidRPr="008C0C15">
        <w:rPr>
          <w:rFonts w:ascii="Times New Roman" w:eastAsia="Times New Roman" w:hAnsi="Times New Roman" w:cs="Times New Roman"/>
          <w:color w:val="272725"/>
          <w:sz w:val="24"/>
          <w:szCs w:val="24"/>
        </w:rPr>
        <w:t> </w:t>
      </w:r>
    </w:p>
    <w:p w:rsidR="008C0C15" w:rsidRDefault="008C0C15" w:rsidP="008C0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 w:rsidRPr="008C0C15">
        <w:rPr>
          <w:rFonts w:ascii="Times New Roman" w:eastAsia="Times New Roman" w:hAnsi="Times New Roman" w:cs="Times New Roman"/>
          <w:color w:val="272725"/>
          <w:sz w:val="24"/>
          <w:szCs w:val="24"/>
        </w:rPr>
        <w:t>Zgodnie z art. 13 ust. 1 i ust. 2 Rozporządzenia Parlamentu Europejskiego i Rady (UE) 2016/679 z dnia 27 kwietnia 2016 r. w sprawie ochrony osób fizycznych w związku z przetwarzaniem danych osobowych i w sprawie swobodnego przepływu takich danych oraz uchylenia dyrektywy 95/46/WE (określane jako „RODO”) informuję, iż:</w:t>
      </w:r>
    </w:p>
    <w:p w:rsidR="008C0C15" w:rsidRPr="00745191" w:rsidRDefault="008C0C15" w:rsidP="008C0C1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C15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jest: Gmina Kleszczewo </w:t>
      </w:r>
      <w:r w:rsidR="00945BDB">
        <w:rPr>
          <w:rFonts w:ascii="Times New Roman" w:eastAsia="Times New Roman" w:hAnsi="Times New Roman" w:cs="Times New Roman"/>
          <w:sz w:val="24"/>
          <w:szCs w:val="24"/>
        </w:rPr>
        <w:br/>
        <w:t>w osobie Wójta Gminy Kleszczewo</w:t>
      </w:r>
      <w:r w:rsidRPr="008C0C15">
        <w:rPr>
          <w:rFonts w:ascii="Times New Roman" w:eastAsia="Times New Roman" w:hAnsi="Times New Roman" w:cs="Times New Roman"/>
          <w:sz w:val="24"/>
          <w:szCs w:val="24"/>
        </w:rPr>
        <w:t>, ul. Poznańska 4, 63-005 Kleszczewo, mail:</w:t>
      </w:r>
      <w:r w:rsidRPr="008C0C1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4519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urzad@kleszczewo.pl</w:t>
        </w:r>
      </w:hyperlink>
      <w:r w:rsidRPr="00745191">
        <w:rPr>
          <w:rFonts w:ascii="Times New Roman" w:eastAsia="Times New Roman" w:hAnsi="Times New Roman" w:cs="Times New Roman"/>
          <w:sz w:val="24"/>
          <w:szCs w:val="24"/>
        </w:rPr>
        <w:t xml:space="preserve">, tel.: </w:t>
      </w:r>
      <w:r w:rsidRPr="00745191">
        <w:rPr>
          <w:rFonts w:ascii="Times New Roman" w:hAnsi="Times New Roman" w:cs="Times New Roman"/>
          <w:sz w:val="24"/>
          <w:szCs w:val="24"/>
        </w:rPr>
        <w:t xml:space="preserve">061 817 60 17. </w:t>
      </w:r>
    </w:p>
    <w:p w:rsidR="008C0C15" w:rsidRPr="008C0C15" w:rsidRDefault="008C0C15" w:rsidP="008C0C15">
      <w:pPr>
        <w:numPr>
          <w:ilvl w:val="0"/>
          <w:numId w:val="1"/>
        </w:numPr>
        <w:spacing w:before="100" w:beforeAutospacing="1" w:after="100" w:afterAutospacing="1" w:line="215" w:lineRule="atLeast"/>
        <w:ind w:left="9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C1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0C15">
        <w:rPr>
          <w:rFonts w:ascii="Times New Roman" w:hAnsi="Times New Roman" w:cs="Times New Roman"/>
          <w:sz w:val="24"/>
          <w:szCs w:val="24"/>
        </w:rPr>
        <w:t xml:space="preserve">W sprawach związanych z ochroną danych osobowych można kontaktować się z Inspektorem Ochrony Danych pod adresem e-mail: </w:t>
      </w:r>
      <w:r w:rsidRPr="008C0C15">
        <w:rPr>
          <w:rFonts w:ascii="Times New Roman" w:eastAsia="Times New Roman" w:hAnsi="Times New Roman" w:cs="Times New Roman"/>
          <w:sz w:val="24"/>
          <w:szCs w:val="24"/>
        </w:rPr>
        <w:t>iod</w:t>
      </w:r>
      <w:hyperlink r:id="rId6" w:history="1">
        <w:r w:rsidRPr="008C0C15">
          <w:rPr>
            <w:rFonts w:ascii="Times New Roman" w:eastAsia="Times New Roman" w:hAnsi="Times New Roman" w:cs="Times New Roman"/>
            <w:sz w:val="24"/>
            <w:szCs w:val="24"/>
          </w:rPr>
          <w:t>@kleszczewo.pl</w:t>
        </w:r>
      </w:hyperlink>
      <w:r w:rsidRPr="008C0C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0C15">
        <w:rPr>
          <w:rFonts w:ascii="Times New Roman" w:hAnsi="Times New Roman" w:cs="Times New Roman"/>
          <w:sz w:val="24"/>
          <w:szCs w:val="24"/>
        </w:rPr>
        <w:t>oraz na adres siedziby:</w:t>
      </w:r>
      <w:r w:rsidRPr="008C0C15">
        <w:rPr>
          <w:rFonts w:ascii="Times New Roman" w:eastAsia="Times New Roman" w:hAnsi="Times New Roman" w:cs="Times New Roman"/>
          <w:sz w:val="24"/>
          <w:szCs w:val="24"/>
        </w:rPr>
        <w:t xml:space="preserve"> 63-005 Kleszczewo przy ul. Poznańska 4.</w:t>
      </w:r>
    </w:p>
    <w:p w:rsidR="008C0C15" w:rsidRPr="008C0C15" w:rsidRDefault="008C0C15" w:rsidP="008C0C1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 w:rsidRPr="008C0C15">
        <w:rPr>
          <w:rFonts w:ascii="Times New Roman" w:eastAsia="Times New Roman" w:hAnsi="Times New Roman" w:cs="Times New Roman"/>
          <w:color w:val="272725"/>
          <w:sz w:val="24"/>
          <w:szCs w:val="24"/>
        </w:rPr>
        <w:t>Dane osobowe przetwarzane będą w celu wypełnienia obowiązków wynikających z przepisów prawa, tj. sporządzenie miejscowego planu zagospodarowania przestrzennego na podstawie art. 17 ustawy z dnia 27 marca 2003r. o planowaniu i zagospodarowaniu przestrzennym (Dz. U. z 2018 r. poz. 1945 ze zmianami), zgodnie z art. 6 ust. 1 lit. c rozporządzenia ogólnego o ochronie danych</w:t>
      </w: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>.</w:t>
      </w:r>
    </w:p>
    <w:p w:rsidR="008C0C15" w:rsidRPr="008C0C15" w:rsidRDefault="008C0C15" w:rsidP="008C0C1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 w:rsidRPr="008C0C15">
        <w:rPr>
          <w:rFonts w:ascii="Times New Roman" w:eastAsia="Times New Roman" w:hAnsi="Times New Roman" w:cs="Times New Roman"/>
          <w:color w:val="272725"/>
          <w:sz w:val="24"/>
          <w:szCs w:val="24"/>
        </w:rPr>
        <w:t>Odbiorcami danych są podmioty określone w przepisach prawa lub inne podmioty na podstawie stosownych umów zawartych z </w:t>
      </w: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 xml:space="preserve">Wójtem Gminy Kleszczewo </w:t>
      </w:r>
      <w:r w:rsidRPr="008C0C15">
        <w:rPr>
          <w:rFonts w:ascii="Times New Roman" w:eastAsia="Times New Roman" w:hAnsi="Times New Roman" w:cs="Times New Roman"/>
          <w:color w:val="272725"/>
          <w:sz w:val="24"/>
          <w:szCs w:val="24"/>
        </w:rPr>
        <w:t xml:space="preserve">np. urbanista opracowujący projekt miejscowego planu zagospodarowania przestrzennego i jego zmiany, Zakład </w:t>
      </w: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>Komunalny</w:t>
      </w:r>
      <w:r w:rsidRPr="008C0C15">
        <w:rPr>
          <w:rFonts w:ascii="Times New Roman" w:eastAsia="Times New Roman" w:hAnsi="Times New Roman" w:cs="Times New Roman"/>
          <w:color w:val="2727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 xml:space="preserve">w Kleszczewie Sp. z o.o.  </w:t>
      </w:r>
    </w:p>
    <w:p w:rsidR="008C0C15" w:rsidRPr="008C0C15" w:rsidRDefault="008C0C15" w:rsidP="008C0C1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 w:rsidRPr="008C0C15">
        <w:rPr>
          <w:rFonts w:ascii="Times New Roman" w:eastAsia="Times New Roman" w:hAnsi="Times New Roman" w:cs="Times New Roman"/>
          <w:color w:val="272725"/>
          <w:sz w:val="24"/>
          <w:szCs w:val="24"/>
        </w:rPr>
        <w:t>Dane osobowe nie będą przekazywane do państwa trzeciego/organizacji międzynarodowej.</w:t>
      </w:r>
    </w:p>
    <w:p w:rsidR="008C0C15" w:rsidRPr="008C0C15" w:rsidRDefault="008C0C15" w:rsidP="008C0C1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 w:rsidRPr="008C0C15">
        <w:rPr>
          <w:rFonts w:ascii="Times New Roman" w:eastAsia="Times New Roman" w:hAnsi="Times New Roman" w:cs="Times New Roman"/>
          <w:color w:val="272725"/>
          <w:sz w:val="24"/>
          <w:szCs w:val="24"/>
        </w:rPr>
        <w:t>Dane po zrealizowaniu celu, dla którego zostały zebrane, będą przetwarzane do celów archiwalnych i przechowywane przez okres niezbędny do zrealizowania przepisów dotyczących archiwizowania danych przez Administratora.</w:t>
      </w:r>
    </w:p>
    <w:p w:rsidR="008C0C15" w:rsidRPr="008C0C15" w:rsidRDefault="008C0C15" w:rsidP="008C0C1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 w:rsidRPr="008C0C15">
        <w:rPr>
          <w:rFonts w:ascii="Times New Roman" w:eastAsia="Times New Roman" w:hAnsi="Times New Roman" w:cs="Times New Roman"/>
          <w:color w:val="272725"/>
          <w:sz w:val="24"/>
          <w:szCs w:val="24"/>
        </w:rPr>
        <w:t>W zakresie swoich danych osobowych ma Pani/Pan prawo żądania:</w:t>
      </w:r>
    </w:p>
    <w:p w:rsidR="008C0C15" w:rsidRPr="008C0C15" w:rsidRDefault="008C0C15" w:rsidP="008C0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 w:rsidRPr="008C0C15">
        <w:rPr>
          <w:rFonts w:ascii="Times New Roman" w:eastAsia="Times New Roman" w:hAnsi="Times New Roman" w:cs="Times New Roman"/>
          <w:color w:val="272725"/>
          <w:sz w:val="24"/>
          <w:szCs w:val="24"/>
        </w:rPr>
        <w:t>- dostępu do danych; jeżeli dane osobowe nie zostały zebrane od osoby, której dane dotyczą, prawo to przysługuje, jeżeli nie wpływa na ochronę praw i wolności osoby, od której dane te pozyskano (art. 8a ust. 1 ustawy o planowaniu i zagospodarowaniu przestrzennym;</w:t>
      </w:r>
    </w:p>
    <w:p w:rsidR="008C0C15" w:rsidRPr="008C0C15" w:rsidRDefault="008C0C15" w:rsidP="008C0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 w:rsidRPr="008C0C15">
        <w:rPr>
          <w:rFonts w:ascii="Times New Roman" w:eastAsia="Times New Roman" w:hAnsi="Times New Roman" w:cs="Times New Roman"/>
          <w:color w:val="272725"/>
          <w:sz w:val="24"/>
          <w:szCs w:val="24"/>
        </w:rPr>
        <w:t>- sprostowania danych, a także prawo żądania wniesienia sprzeciwu wobec ich przetwarzania, usunięcia,</w:t>
      </w:r>
    </w:p>
    <w:p w:rsidR="008C0C15" w:rsidRPr="008C0C15" w:rsidRDefault="008C0C15" w:rsidP="008C0C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 w:rsidRPr="008C0C15">
        <w:rPr>
          <w:rFonts w:ascii="Times New Roman" w:eastAsia="Times New Roman" w:hAnsi="Times New Roman" w:cs="Times New Roman"/>
          <w:color w:val="272725"/>
          <w:sz w:val="24"/>
          <w:szCs w:val="24"/>
        </w:rPr>
        <w:t>- ograniczenia przetwarzania, z tym zastrzeżeniem, iż wystąpienie z żądaniem, o którym mowa w art. 18 ust. 1 rozporządzenia 2016/679, nie wpływa na przebieg i wynik postępowań dotyczących sporządzania aktów planistycznych (art. 8b ustawy o planowaniu i zagospodarowaniu przestrzennym).</w:t>
      </w:r>
    </w:p>
    <w:p w:rsidR="008C0C15" w:rsidRPr="008C0C15" w:rsidRDefault="008C0C15" w:rsidP="008C0C1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 w:rsidRPr="008C0C15">
        <w:rPr>
          <w:rFonts w:ascii="Times New Roman" w:eastAsia="Times New Roman" w:hAnsi="Times New Roman" w:cs="Times New Roman"/>
          <w:color w:val="272725"/>
          <w:sz w:val="24"/>
          <w:szCs w:val="24"/>
        </w:rPr>
        <w:t>Każda osoba ma prawo wniesienia skargi do Prezesa Urzędu Ochrony Danych Osobowych, jeśli uzna, że przetwarzanie jej danych osobowych odbywa się niezgodnie z przepisami</w:t>
      </w:r>
      <w:r>
        <w:rPr>
          <w:rFonts w:ascii="Times New Roman" w:eastAsia="Times New Roman" w:hAnsi="Times New Roman" w:cs="Times New Roman"/>
          <w:color w:val="272725"/>
          <w:sz w:val="24"/>
          <w:szCs w:val="24"/>
        </w:rPr>
        <w:t>.</w:t>
      </w:r>
    </w:p>
    <w:p w:rsidR="008C0C15" w:rsidRPr="008C0C15" w:rsidRDefault="008C0C15" w:rsidP="008C0C1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 w:rsidRPr="008C0C15">
        <w:rPr>
          <w:rFonts w:ascii="Times New Roman" w:eastAsia="Times New Roman" w:hAnsi="Times New Roman" w:cs="Times New Roman"/>
          <w:color w:val="272725"/>
          <w:sz w:val="24"/>
          <w:szCs w:val="24"/>
        </w:rPr>
        <w:lastRenderedPageBreak/>
        <w:t>Podanie danych osobowych jest obowiązkowe.</w:t>
      </w:r>
    </w:p>
    <w:p w:rsidR="008C0C15" w:rsidRPr="008C0C15" w:rsidRDefault="008C0C15" w:rsidP="008C0C1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</w:rPr>
      </w:pPr>
      <w:r w:rsidRPr="008C0C15">
        <w:rPr>
          <w:rFonts w:ascii="Times New Roman" w:eastAsia="Times New Roman" w:hAnsi="Times New Roman" w:cs="Times New Roman"/>
          <w:color w:val="272725"/>
          <w:sz w:val="24"/>
          <w:szCs w:val="24"/>
        </w:rPr>
        <w:t>Dane nie będą podlegały zautomatyzowanemu podejmowaniu decyzji dotyczących Pani/Pana danych osobowych, w tym profilowaniu.</w:t>
      </w:r>
    </w:p>
    <w:p w:rsidR="002A034D" w:rsidRPr="008C0C15" w:rsidRDefault="002A034D">
      <w:pPr>
        <w:rPr>
          <w:rFonts w:ascii="Times New Roman" w:hAnsi="Times New Roman" w:cs="Times New Roman"/>
          <w:sz w:val="24"/>
          <w:szCs w:val="24"/>
        </w:rPr>
      </w:pPr>
    </w:p>
    <w:sectPr w:rsidR="002A034D" w:rsidRPr="008C0C15" w:rsidSect="00C3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354"/>
    <w:multiLevelType w:val="multilevel"/>
    <w:tmpl w:val="0722FB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96DCB"/>
    <w:multiLevelType w:val="multilevel"/>
    <w:tmpl w:val="0722FB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440C7"/>
    <w:multiLevelType w:val="hybridMultilevel"/>
    <w:tmpl w:val="BAEED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A1C01"/>
    <w:multiLevelType w:val="multilevel"/>
    <w:tmpl w:val="0722FB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C0C15"/>
    <w:rsid w:val="00162820"/>
    <w:rsid w:val="002A034D"/>
    <w:rsid w:val="004B71B5"/>
    <w:rsid w:val="00577CE8"/>
    <w:rsid w:val="00745191"/>
    <w:rsid w:val="008C0C15"/>
    <w:rsid w:val="00945BDB"/>
    <w:rsid w:val="00A911BD"/>
    <w:rsid w:val="00B163BC"/>
    <w:rsid w:val="00C36AF2"/>
    <w:rsid w:val="00CD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AF2"/>
  </w:style>
  <w:style w:type="paragraph" w:styleId="Nagwek2">
    <w:name w:val="heading 2"/>
    <w:basedOn w:val="Normalny"/>
    <w:link w:val="Nagwek2Znak"/>
    <w:uiPriority w:val="9"/>
    <w:qFormat/>
    <w:rsid w:val="008C0C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0C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8C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0C1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C0C15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8C0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alkowska@kleszczewo.pl" TargetMode="External"/><Relationship Id="rId5" Type="http://schemas.openxmlformats.org/officeDocument/2006/relationships/hyperlink" Target="mailto:urzad@kleszc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palkowska</dc:creator>
  <cp:keywords/>
  <dc:description/>
  <cp:lastModifiedBy>palkowska</cp:lastModifiedBy>
  <cp:revision>6</cp:revision>
  <dcterms:created xsi:type="dcterms:W3CDTF">2019-10-30T06:59:00Z</dcterms:created>
  <dcterms:modified xsi:type="dcterms:W3CDTF">2023-05-24T05:38:00Z</dcterms:modified>
</cp:coreProperties>
</file>